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8EDC" w14:textId="31BA643B" w:rsidR="00C9340D" w:rsidRPr="007F5355" w:rsidRDefault="0030134E" w:rsidP="0030134E">
      <w:pPr>
        <w:jc w:val="center"/>
        <w:rPr>
          <w:rFonts w:ascii="Times New Roman" w:hAnsi="Times New Roman" w:cs="Times New Roman"/>
        </w:rPr>
      </w:pPr>
      <w:r w:rsidRPr="007F5355">
        <w:rPr>
          <w:rFonts w:ascii="Times New Roman" w:hAnsi="Times New Roman" w:cs="Times New Roman"/>
          <w:noProof/>
        </w:rPr>
        <w:drawing>
          <wp:inline distT="0" distB="0" distL="0" distR="0" wp14:anchorId="7999360E" wp14:editId="05BBBB7D">
            <wp:extent cx="3384550" cy="110718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18" cy="11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4707" w14:textId="77777777" w:rsidR="0030134E" w:rsidRPr="007F5355" w:rsidRDefault="0030134E" w:rsidP="0030134E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3333FF"/>
          <w:bdr w:val="none" w:sz="0" w:space="0" w:color="auto" w:frame="1"/>
          <w:shd w:val="clear" w:color="auto" w:fill="FFFFFF"/>
        </w:rPr>
      </w:pPr>
    </w:p>
    <w:p w14:paraId="73380AB9" w14:textId="4F91E78E" w:rsidR="0030134E" w:rsidRPr="007F5355" w:rsidRDefault="0030134E" w:rsidP="0030134E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3333FF"/>
          <w:bdr w:val="none" w:sz="0" w:space="0" w:color="auto" w:frame="1"/>
          <w:shd w:val="clear" w:color="auto" w:fill="FFFFFF"/>
        </w:rPr>
      </w:pPr>
      <w:r w:rsidRPr="007F5355">
        <w:rPr>
          <w:rStyle w:val="Grietas"/>
          <w:color w:val="3333FF"/>
          <w:bdr w:val="none" w:sz="0" w:space="0" w:color="auto" w:frame="1"/>
          <w:shd w:val="clear" w:color="auto" w:fill="FFFFFF"/>
        </w:rPr>
        <w:t xml:space="preserve">Press release 5, </w:t>
      </w:r>
      <w:r w:rsidR="00762C86" w:rsidRPr="007F5355">
        <w:rPr>
          <w:rStyle w:val="Grietas"/>
          <w:color w:val="3333FF"/>
          <w:bdr w:val="none" w:sz="0" w:space="0" w:color="auto" w:frame="1"/>
          <w:shd w:val="clear" w:color="auto" w:fill="FFFFFF"/>
        </w:rPr>
        <w:t xml:space="preserve">September </w:t>
      </w:r>
      <w:r w:rsidRPr="007F5355">
        <w:rPr>
          <w:rStyle w:val="Grietas"/>
          <w:color w:val="3333FF"/>
          <w:bdr w:val="none" w:sz="0" w:space="0" w:color="auto" w:frame="1"/>
          <w:shd w:val="clear" w:color="auto" w:fill="FFFFFF"/>
        </w:rPr>
        <w:t>2022</w:t>
      </w:r>
    </w:p>
    <w:p w14:paraId="480044B5" w14:textId="77777777" w:rsidR="0030134E" w:rsidRPr="007F5355" w:rsidRDefault="0030134E" w:rsidP="0030134E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Grietas"/>
          <w:color w:val="3333FF"/>
          <w:bdr w:val="none" w:sz="0" w:space="0" w:color="auto" w:frame="1"/>
          <w:shd w:val="clear" w:color="auto" w:fill="FFFFFF"/>
        </w:rPr>
      </w:pPr>
    </w:p>
    <w:p w14:paraId="4D58A400" w14:textId="77777777" w:rsidR="0030134E" w:rsidRPr="007F5355" w:rsidRDefault="0030134E" w:rsidP="0030134E">
      <w:pPr>
        <w:jc w:val="both"/>
        <w:rPr>
          <w:rFonts w:ascii="Times New Roman" w:hAnsi="Times New Roman" w:cs="Times New Roman"/>
          <w:sz w:val="24"/>
          <w:szCs w:val="24"/>
        </w:rPr>
      </w:pPr>
      <w:r w:rsidRPr="007F5355">
        <w:rPr>
          <w:rStyle w:val="Grietas"/>
          <w:rFonts w:ascii="Times New Roman" w:hAnsi="Times New Roman" w:cs="Times New Roman"/>
          <w:color w:val="3333FF"/>
          <w:sz w:val="24"/>
          <w:szCs w:val="24"/>
          <w:bdr w:val="none" w:sz="0" w:space="0" w:color="auto" w:frame="1"/>
          <w:shd w:val="clear" w:color="auto" w:fill="FFFFFF"/>
        </w:rPr>
        <w:t xml:space="preserve">Erasmus + project - </w:t>
      </w:r>
      <w:r w:rsidRPr="007F5355">
        <w:rPr>
          <w:rFonts w:ascii="Times New Roman" w:hAnsi="Times New Roman" w:cs="Times New Roman"/>
          <w:color w:val="3333FF"/>
          <w:sz w:val="24"/>
          <w:szCs w:val="24"/>
        </w:rPr>
        <w:t>Development of opportunities in the field of design for technical careers through innovation-laboratories – INNO-TEC-LAB</w:t>
      </w:r>
    </w:p>
    <w:p w14:paraId="5C988271" w14:textId="5B318153" w:rsidR="0030134E" w:rsidRPr="007F5355" w:rsidRDefault="0030134E" w:rsidP="0030134E">
      <w:pPr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7F5355">
        <w:rPr>
          <w:rFonts w:ascii="Times New Roman" w:hAnsi="Times New Roman" w:cs="Times New Roman"/>
          <w:color w:val="3333FF"/>
          <w:sz w:val="24"/>
          <w:szCs w:val="24"/>
        </w:rPr>
        <w:t>The project is a 24-month initiative that started on the 14</w:t>
      </w:r>
      <w:r w:rsidRPr="007F5355">
        <w:rPr>
          <w:rFonts w:ascii="Times New Roman" w:hAnsi="Times New Roman" w:cs="Times New Roman"/>
          <w:color w:val="3333FF"/>
          <w:sz w:val="24"/>
          <w:szCs w:val="24"/>
          <w:vertAlign w:val="superscript"/>
        </w:rPr>
        <w:t>th</w:t>
      </w:r>
      <w:r w:rsidRPr="007F5355">
        <w:rPr>
          <w:rFonts w:ascii="Times New Roman" w:hAnsi="Times New Roman" w:cs="Times New Roman"/>
          <w:color w:val="3333FF"/>
          <w:sz w:val="24"/>
          <w:szCs w:val="24"/>
        </w:rPr>
        <w:t xml:space="preserve"> of September 2020.</w:t>
      </w:r>
    </w:p>
    <w:p w14:paraId="153B3D06" w14:textId="77777777" w:rsidR="004970F5" w:rsidRPr="007F5355" w:rsidRDefault="004970F5" w:rsidP="0030134E">
      <w:pPr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14:paraId="7BDA09A5" w14:textId="681DFF92" w:rsidR="009670AD" w:rsidRPr="007F5355" w:rsidRDefault="009670AD" w:rsidP="009670AD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Multiplier </w:t>
      </w:r>
      <w:r w:rsidR="00636341" w:rsidRPr="007F5355">
        <w:rPr>
          <w:rFonts w:ascii="Times New Roman" w:eastAsia="Times New Roman" w:hAnsi="Times New Roman" w:cs="Times New Roman"/>
          <w:b/>
          <w:bCs/>
          <w:lang w:val="en-US" w:eastAsia="it-IT"/>
        </w:rPr>
        <w:t>E</w:t>
      </w:r>
      <w:r w:rsidRPr="007F5355">
        <w:rPr>
          <w:rFonts w:ascii="Times New Roman" w:eastAsia="Times New Roman" w:hAnsi="Times New Roman" w:cs="Times New Roman"/>
          <w:b/>
          <w:bCs/>
          <w:lang w:val="en-US" w:eastAsia="it-IT"/>
        </w:rPr>
        <w:t>vent in Italy hosted by IED</w:t>
      </w:r>
    </w:p>
    <w:p w14:paraId="18392F5B" w14:textId="76BF04E0" w:rsidR="00762C86" w:rsidRPr="007F5355" w:rsidRDefault="009670AD" w:rsidP="009670AD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The last INNO-TEC-LAB </w:t>
      </w:r>
      <w:r w:rsidR="00033E64" w:rsidRPr="007F5355">
        <w:rPr>
          <w:rFonts w:ascii="Times New Roman" w:eastAsia="Times New Roman" w:hAnsi="Times New Roman" w:cs="Times New Roman"/>
          <w:lang w:val="en-US" w:eastAsia="it-IT"/>
        </w:rPr>
        <w:t>M</w:t>
      </w: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ultiplier </w:t>
      </w:r>
      <w:r w:rsidR="00033E64" w:rsidRPr="007F5355">
        <w:rPr>
          <w:rFonts w:ascii="Times New Roman" w:eastAsia="Times New Roman" w:hAnsi="Times New Roman" w:cs="Times New Roman"/>
          <w:lang w:val="en-US" w:eastAsia="it-IT"/>
        </w:rPr>
        <w:t>E</w:t>
      </w:r>
      <w:r w:rsidRPr="007F5355">
        <w:rPr>
          <w:rFonts w:ascii="Times New Roman" w:eastAsia="Times New Roman" w:hAnsi="Times New Roman" w:cs="Times New Roman"/>
          <w:lang w:val="en-US" w:eastAsia="it-IT"/>
        </w:rPr>
        <w:t>vent was held on the 8</w:t>
      </w:r>
      <w:r w:rsidRPr="007F5355">
        <w:rPr>
          <w:rFonts w:ascii="Times New Roman" w:eastAsia="Times New Roman" w:hAnsi="Times New Roman" w:cs="Times New Roman"/>
          <w:vertAlign w:val="superscript"/>
          <w:lang w:val="en-US" w:eastAsia="it-IT"/>
        </w:rPr>
        <w:t>th</w:t>
      </w: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 of September at ADI Museum in Milan, Italy. It was a hybrid event aimed at sharing and building on the project results with local and international stakeholders. </w:t>
      </w:r>
      <w:r w:rsidR="00762C86" w:rsidRPr="007F5355">
        <w:rPr>
          <w:rFonts w:ascii="Times New Roman" w:eastAsia="Times New Roman" w:hAnsi="Times New Roman" w:cs="Times New Roman"/>
          <w:lang w:val="en-US" w:eastAsia="it-IT"/>
        </w:rPr>
        <w:t>The event consisted of t</w:t>
      </w: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wo cross-sectorial panels </w:t>
      </w:r>
      <w:r w:rsidR="00762C86" w:rsidRPr="007F5355">
        <w:rPr>
          <w:rFonts w:ascii="Times New Roman" w:eastAsia="Times New Roman" w:hAnsi="Times New Roman" w:cs="Times New Roman"/>
          <w:lang w:val="en-US" w:eastAsia="it-IT"/>
        </w:rPr>
        <w:t xml:space="preserve">on the following topics: </w:t>
      </w:r>
      <w:r w:rsidR="00454D61" w:rsidRPr="007F5355">
        <w:rPr>
          <w:rFonts w:ascii="Times New Roman" w:eastAsia="Times New Roman" w:hAnsi="Times New Roman" w:cs="Times New Roman"/>
          <w:lang w:val="en-US" w:eastAsia="it-IT"/>
        </w:rPr>
        <w:t>“Innovation through the evolution of the relationship between design and technology” and “Systemic transformations for sustainable innovation – from inter-to-</w:t>
      </w:r>
      <w:proofErr w:type="spellStart"/>
      <w:r w:rsidR="00454D61" w:rsidRPr="007F5355">
        <w:rPr>
          <w:rFonts w:ascii="Times New Roman" w:eastAsia="Times New Roman" w:hAnsi="Times New Roman" w:cs="Times New Roman"/>
          <w:lang w:val="en-US" w:eastAsia="it-IT"/>
        </w:rPr>
        <w:t>transdisciplinarity</w:t>
      </w:r>
      <w:proofErr w:type="spellEnd"/>
      <w:r w:rsidR="00454D61" w:rsidRPr="007F5355">
        <w:rPr>
          <w:rFonts w:ascii="Times New Roman" w:eastAsia="Times New Roman" w:hAnsi="Times New Roman" w:cs="Times New Roman"/>
          <w:lang w:val="en-US" w:eastAsia="it-IT"/>
        </w:rPr>
        <w:t>”</w:t>
      </w:r>
    </w:p>
    <w:p w14:paraId="2DA9957B" w14:textId="66D3EF91" w:rsidR="00762C86" w:rsidRPr="007F5355" w:rsidRDefault="00762C86" w:rsidP="009670AD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lang w:val="en-US" w:eastAsia="it-IT"/>
        </w:rPr>
        <w:t>The speakers can be found below:</w:t>
      </w:r>
    </w:p>
    <w:p w14:paraId="7E080C62" w14:textId="042D3A23" w:rsidR="00454D61" w:rsidRPr="007F5355" w:rsidRDefault="00454D61" w:rsidP="00454D6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M.Campione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 Educational policies expert, </w:t>
      </w:r>
    </w:p>
    <w:p w14:paraId="15D009A2" w14:textId="18EE64E1" w:rsidR="00454D61" w:rsidRPr="007F5355" w:rsidRDefault="00454D61" w:rsidP="00454D61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F5355">
        <w:rPr>
          <w:rFonts w:ascii="Times New Roman" w:eastAsia="Times New Roman" w:hAnsi="Times New Roman" w:cs="Times New Roman"/>
          <w:lang w:val="it-IT" w:eastAsia="it-IT"/>
        </w:rPr>
        <w:t xml:space="preserve">A.Gariboldi, President at Fondazione Fitzcarraldo </w:t>
      </w:r>
    </w:p>
    <w:p w14:paraId="1E8C5DBE" w14:textId="022EC701" w:rsidR="00454D61" w:rsidRPr="007F5355" w:rsidRDefault="00454D61" w:rsidP="00454D61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7F5355">
        <w:rPr>
          <w:rFonts w:ascii="Times New Roman" w:eastAsia="Times New Roman" w:hAnsi="Times New Roman" w:cs="Times New Roman"/>
          <w:lang w:eastAsia="it-IT"/>
        </w:rPr>
        <w:t xml:space="preserve">Clelia </w:t>
      </w:r>
      <w:proofErr w:type="spellStart"/>
      <w:r w:rsidRPr="007F5355">
        <w:rPr>
          <w:rFonts w:ascii="Times New Roman" w:eastAsia="Times New Roman" w:hAnsi="Times New Roman" w:cs="Times New Roman"/>
          <w:lang w:eastAsia="it-IT"/>
        </w:rPr>
        <w:t>Bergna</w:t>
      </w:r>
      <w:proofErr w:type="spellEnd"/>
      <w:r w:rsidRPr="007F5355">
        <w:rPr>
          <w:rFonts w:ascii="Times New Roman" w:eastAsia="Times New Roman" w:hAnsi="Times New Roman" w:cs="Times New Roman"/>
          <w:lang w:eastAsia="it-IT"/>
        </w:rPr>
        <w:t>, Group Career Service Manager at IED</w:t>
      </w:r>
    </w:p>
    <w:p w14:paraId="4D212182" w14:textId="77777777" w:rsidR="00454D61" w:rsidRPr="007F5355" w:rsidRDefault="00454D61" w:rsidP="00454D6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M. </w:t>
      </w: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Castán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Cabrero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, Researcher, Educator and Creative Professional </w:t>
      </w:r>
    </w:p>
    <w:p w14:paraId="5F272028" w14:textId="66365BF4" w:rsidR="00454D61" w:rsidRPr="007F5355" w:rsidRDefault="00454D61" w:rsidP="00454D6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B. </w:t>
      </w: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Revelli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, Head of </w:t>
      </w: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Programmes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 at ELIA </w:t>
      </w:r>
    </w:p>
    <w:p w14:paraId="7B63E09B" w14:textId="77777777" w:rsidR="00454D61" w:rsidRPr="007F5355" w:rsidRDefault="00454D61" w:rsidP="00454D6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M.Aakesson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, Product Designer, Executive board member ADI </w:t>
      </w:r>
    </w:p>
    <w:p w14:paraId="3E4E5377" w14:textId="26E8594E" w:rsidR="00454D61" w:rsidRPr="007F5355" w:rsidRDefault="00454D61" w:rsidP="00454D6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M.Thomson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>, Design strategist, Design Connect Founder and Director</w:t>
      </w:r>
    </w:p>
    <w:p w14:paraId="5E46BDEB" w14:textId="03A6D2C8" w:rsidR="00762C86" w:rsidRPr="007F5355" w:rsidRDefault="00454D61" w:rsidP="00454D6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proofErr w:type="gramStart"/>
      <w:r w:rsidRPr="007F5355">
        <w:rPr>
          <w:rFonts w:ascii="Times New Roman" w:eastAsia="Times New Roman" w:hAnsi="Times New Roman" w:cs="Times New Roman"/>
          <w:lang w:val="en-US" w:eastAsia="it-IT"/>
        </w:rPr>
        <w:t>S.Dimopoulos</w:t>
      </w:r>
      <w:proofErr w:type="spellEnd"/>
      <w:proofErr w:type="gram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, European </w:t>
      </w: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Programmes</w:t>
      </w:r>
      <w:proofErr w:type="spellEnd"/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 Manager at </w:t>
      </w:r>
      <w:proofErr w:type="spellStart"/>
      <w:r w:rsidRPr="007F5355">
        <w:rPr>
          <w:rFonts w:ascii="Times New Roman" w:eastAsia="Times New Roman" w:hAnsi="Times New Roman" w:cs="Times New Roman"/>
          <w:lang w:val="en-US" w:eastAsia="it-IT"/>
        </w:rPr>
        <w:t>Microkosmos</w:t>
      </w:r>
      <w:proofErr w:type="spellEnd"/>
    </w:p>
    <w:p w14:paraId="7BB82889" w14:textId="6DC8C3CA" w:rsidR="009670AD" w:rsidRPr="007F5355" w:rsidRDefault="00762C86" w:rsidP="009670AD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In the afternoon students from IED UX master course and partners took part in </w:t>
      </w:r>
      <w:r w:rsidR="009670AD" w:rsidRPr="007F5355">
        <w:rPr>
          <w:rFonts w:ascii="Times New Roman" w:eastAsia="Times New Roman" w:hAnsi="Times New Roman" w:cs="Times New Roman"/>
          <w:lang w:val="en-US" w:eastAsia="it-IT"/>
        </w:rPr>
        <w:t xml:space="preserve">a hands-on workshop addressing the challenges and opportunities of innovation from the perspectives of design and technology, sustainable education and learning, inter and transdisciplinary approaches. </w:t>
      </w:r>
    </w:p>
    <w:p w14:paraId="2C922664" w14:textId="3992AABB" w:rsidR="00462BE7" w:rsidRPr="007F5355" w:rsidRDefault="000B21A4" w:rsidP="00547082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The Multiplier </w:t>
      </w:r>
      <w:r w:rsidR="00636341" w:rsidRPr="007F5355">
        <w:rPr>
          <w:rFonts w:ascii="Times New Roman" w:eastAsia="Times New Roman" w:hAnsi="Times New Roman" w:cs="Times New Roman"/>
          <w:lang w:val="en-US" w:eastAsia="it-IT"/>
        </w:rPr>
        <w:t>E</w:t>
      </w: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vent was followed by </w:t>
      </w:r>
      <w:r w:rsidR="00636341" w:rsidRPr="007F5355">
        <w:rPr>
          <w:rFonts w:ascii="Times New Roman" w:eastAsia="Times New Roman" w:hAnsi="Times New Roman" w:cs="Times New Roman"/>
          <w:lang w:val="en-US" w:eastAsia="it-IT"/>
        </w:rPr>
        <w:t>a Transnational Project Meeting, during which</w:t>
      </w:r>
      <w:r w:rsidR="000B3BB2" w:rsidRPr="007F5355">
        <w:rPr>
          <w:rFonts w:ascii="Times New Roman" w:eastAsia="Times New Roman" w:hAnsi="Times New Roman" w:cs="Times New Roman"/>
          <w:lang w:val="en-US" w:eastAsia="it-IT"/>
        </w:rPr>
        <w:t xml:space="preserve"> weaknesses and </w:t>
      </w:r>
      <w:r w:rsidR="00547082" w:rsidRPr="007F5355">
        <w:rPr>
          <w:rFonts w:ascii="Times New Roman" w:eastAsia="Times New Roman" w:hAnsi="Times New Roman" w:cs="Times New Roman"/>
          <w:lang w:val="en-US" w:eastAsia="it-IT"/>
        </w:rPr>
        <w:t>strengths</w:t>
      </w:r>
      <w:r w:rsidR="000B3BB2" w:rsidRPr="007F5355">
        <w:rPr>
          <w:rFonts w:ascii="Times New Roman" w:eastAsia="Times New Roman" w:hAnsi="Times New Roman" w:cs="Times New Roman"/>
          <w:lang w:val="en-US" w:eastAsia="it-IT"/>
        </w:rPr>
        <w:t xml:space="preserve"> of the event were discussed in addition to </w:t>
      </w:r>
      <w:r w:rsidR="00547082" w:rsidRPr="007F5355">
        <w:rPr>
          <w:rFonts w:ascii="Times New Roman" w:eastAsia="Times New Roman" w:hAnsi="Times New Roman" w:cs="Times New Roman"/>
          <w:lang w:val="en-US" w:eastAsia="it-IT"/>
        </w:rPr>
        <w:t>addressing the project results in general and reflecting on the project.</w:t>
      </w:r>
    </w:p>
    <w:p w14:paraId="4AAC9DE0" w14:textId="77777777" w:rsidR="004970F5" w:rsidRPr="007F5355" w:rsidRDefault="004970F5" w:rsidP="00547082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09795D5F" w14:textId="362CE133" w:rsidR="00462BE7" w:rsidRPr="007F5355" w:rsidRDefault="00462BE7" w:rsidP="00462B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355">
        <w:rPr>
          <w:rFonts w:ascii="Times New Roman" w:hAnsi="Times New Roman" w:cs="Times New Roman"/>
          <w:b/>
          <w:bCs/>
          <w:sz w:val="24"/>
          <w:szCs w:val="24"/>
        </w:rPr>
        <w:t>Final results</w:t>
      </w:r>
    </w:p>
    <w:p w14:paraId="4B422BD5" w14:textId="0DD5B999" w:rsidR="00462BE7" w:rsidRPr="007F5355" w:rsidRDefault="00462BE7" w:rsidP="00462BE7">
      <w:pPr>
        <w:rPr>
          <w:rFonts w:ascii="Times New Roman" w:hAnsi="Times New Roman" w:cs="Times New Roman"/>
          <w:bdr w:val="none" w:sz="0" w:space="0" w:color="auto" w:frame="1"/>
          <w:lang w:val="en-US"/>
        </w:rPr>
      </w:pPr>
      <w:r w:rsidRPr="007F5355">
        <w:rPr>
          <w:rFonts w:ascii="Times New Roman" w:hAnsi="Times New Roman" w:cs="Times New Roman"/>
        </w:rPr>
        <w:t xml:space="preserve">Learning module, </w:t>
      </w:r>
      <w:r w:rsidR="00BF7FDC" w:rsidRPr="007F5355">
        <w:rPr>
          <w:rFonts w:ascii="Times New Roman" w:eastAsia="Times New Roman" w:hAnsi="Times New Roman" w:cs="Times New Roman"/>
          <w:lang w:val="en-US" w:eastAsia="it-IT"/>
        </w:rPr>
        <w:t>o</w:t>
      </w: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nline “train-the-trainers”, </w:t>
      </w:r>
      <w:r w:rsidRPr="007F5355">
        <w:rPr>
          <w:rFonts w:ascii="Times New Roman" w:hAnsi="Times New Roman" w:cs="Times New Roman"/>
        </w:rPr>
        <w:t>INNO-TEC-LAB</w:t>
      </w:r>
      <w:r w:rsidRPr="007F5355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 courses for students, </w:t>
      </w:r>
      <w:r w:rsidR="006440E7" w:rsidRPr="007F5355">
        <w:rPr>
          <w:rFonts w:ascii="Times New Roman" w:hAnsi="Times New Roman" w:cs="Times New Roman"/>
          <w:bdr w:val="none" w:sz="0" w:space="0" w:color="auto" w:frame="1"/>
          <w:lang w:val="en-US"/>
        </w:rPr>
        <w:t>p</w:t>
      </w:r>
      <w:r w:rsidRPr="007F5355">
        <w:rPr>
          <w:rFonts w:ascii="Times New Roman" w:hAnsi="Times New Roman" w:cs="Times New Roman"/>
          <w:bdr w:val="none" w:sz="0" w:space="0" w:color="auto" w:frame="1"/>
          <w:lang w:val="en-US"/>
        </w:rPr>
        <w:t>latform of innovation laboratories were created</w:t>
      </w:r>
      <w:r w:rsidR="009D6082" w:rsidRPr="007F5355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 during the duration of the project.</w:t>
      </w:r>
    </w:p>
    <w:p w14:paraId="3AFE50A3" w14:textId="08FEFDA2" w:rsidR="006440E7" w:rsidRPr="007F5355" w:rsidRDefault="006440E7" w:rsidP="00462BE7">
      <w:pPr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hAnsi="Times New Roman" w:cs="Times New Roman"/>
          <w:bdr w:val="none" w:sz="0" w:space="0" w:color="auto" w:frame="1"/>
          <w:lang w:val="en-US"/>
        </w:rPr>
        <w:lastRenderedPageBreak/>
        <w:t xml:space="preserve">Access to </w:t>
      </w:r>
      <w:r w:rsidR="00762C86" w:rsidRPr="007F5355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the learning module, the </w:t>
      </w:r>
      <w:r w:rsidRPr="007F5355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INNO-TEC-LAB guidelines for </w:t>
      </w: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online “train-the-trainers” and guidelines for trainers for student courses is available on </w:t>
      </w:r>
      <w:r w:rsidR="0030749E" w:rsidRPr="007F5355">
        <w:rPr>
          <w:rFonts w:ascii="Times New Roman" w:hAnsi="Times New Roman" w:cs="Times New Roman"/>
        </w:rPr>
        <w:t>INNO-TEC-LAB</w:t>
      </w: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 website. </w:t>
      </w:r>
    </w:p>
    <w:p w14:paraId="35B0D45D" w14:textId="78132B05" w:rsidR="00454D61" w:rsidRPr="007F5355" w:rsidRDefault="00454D61" w:rsidP="00462BE7">
      <w:pPr>
        <w:rPr>
          <w:rFonts w:ascii="Times New Roman" w:eastAsia="Times New Roman" w:hAnsi="Times New Roman" w:cs="Times New Roman"/>
          <w:lang w:val="en-US" w:eastAsia="it-IT"/>
        </w:rPr>
      </w:pPr>
      <w:r w:rsidRPr="007F5355">
        <w:rPr>
          <w:rFonts w:ascii="Times New Roman" w:eastAsia="Times New Roman" w:hAnsi="Times New Roman" w:cs="Times New Roman"/>
          <w:lang w:val="en-US" w:eastAsia="it-IT"/>
        </w:rPr>
        <w:t xml:space="preserve">A demo of how to use the platform is </w:t>
      </w:r>
      <w:r w:rsidR="007F5355" w:rsidRPr="007F5355">
        <w:rPr>
          <w:rFonts w:ascii="Times New Roman" w:eastAsia="Times New Roman" w:hAnsi="Times New Roman" w:cs="Times New Roman"/>
          <w:lang w:val="en-US" w:eastAsia="it-IT"/>
        </w:rPr>
        <w:t xml:space="preserve">also </w:t>
      </w:r>
      <w:r w:rsidRPr="007F5355">
        <w:rPr>
          <w:rFonts w:ascii="Times New Roman" w:eastAsia="Times New Roman" w:hAnsi="Times New Roman" w:cs="Times New Roman"/>
          <w:lang w:val="en-US" w:eastAsia="it-IT"/>
        </w:rPr>
        <w:t>available on the website.</w:t>
      </w:r>
    </w:p>
    <w:p w14:paraId="793E44D8" w14:textId="64E4161E" w:rsidR="00033E64" w:rsidRPr="007F5355" w:rsidRDefault="00033E64" w:rsidP="00462BE7">
      <w:pPr>
        <w:rPr>
          <w:rFonts w:ascii="Times New Roman" w:eastAsia="Times New Roman" w:hAnsi="Times New Roman" w:cs="Times New Roman"/>
          <w:lang w:val="en-US" w:eastAsia="it-IT"/>
        </w:rPr>
      </w:pPr>
    </w:p>
    <w:p w14:paraId="09AE18C4" w14:textId="77777777" w:rsidR="00033E64" w:rsidRPr="007F5355" w:rsidRDefault="00033E64" w:rsidP="00033E64">
      <w:pPr>
        <w:rPr>
          <w:rFonts w:ascii="Times New Roman" w:hAnsi="Times New Roman" w:cs="Times New Roman"/>
        </w:rPr>
      </w:pPr>
      <w:r w:rsidRPr="007F5355">
        <w:rPr>
          <w:rFonts w:ascii="Times New Roman" w:hAnsi="Times New Roman" w:cs="Times New Roman"/>
        </w:rPr>
        <w:t xml:space="preserve">More project related news you can find on: </w:t>
      </w:r>
    </w:p>
    <w:p w14:paraId="76F8CC2D" w14:textId="77777777" w:rsidR="00033E64" w:rsidRPr="007F5355" w:rsidRDefault="00000000" w:rsidP="00033E64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="00033E64" w:rsidRPr="007F5355">
          <w:rPr>
            <w:rStyle w:val="Hipersaitas"/>
            <w:rFonts w:ascii="Times New Roman" w:hAnsi="Times New Roman" w:cs="Times New Roman"/>
          </w:rPr>
          <w:t>https://www.innoteclab.eu/</w:t>
        </w:r>
      </w:hyperlink>
      <w:r w:rsidR="00033E64" w:rsidRPr="007F5355">
        <w:rPr>
          <w:rStyle w:val="Hipersaitas"/>
          <w:rFonts w:ascii="Times New Roman" w:hAnsi="Times New Roman" w:cs="Times New Roman"/>
          <w:color w:val="000000" w:themeColor="text1"/>
        </w:rPr>
        <w:t xml:space="preserve"> and</w:t>
      </w:r>
      <w:r w:rsidR="00033E64" w:rsidRPr="007F5355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033E64" w:rsidRPr="007F5355">
          <w:rPr>
            <w:rStyle w:val="Hipersaitas"/>
            <w:rFonts w:ascii="Times New Roman" w:hAnsi="Times New Roman" w:cs="Times New Roman"/>
          </w:rPr>
          <w:t>https://www.facebook.com/InnoTecLab</w:t>
        </w:r>
      </w:hyperlink>
    </w:p>
    <w:p w14:paraId="1D315C49" w14:textId="77777777" w:rsidR="00033E64" w:rsidRPr="007F5355" w:rsidRDefault="00033E64" w:rsidP="00462BE7">
      <w:pPr>
        <w:rPr>
          <w:rFonts w:ascii="Times New Roman" w:hAnsi="Times New Roman" w:cs="Times New Roman"/>
          <w:bdr w:val="none" w:sz="0" w:space="0" w:color="auto" w:frame="1"/>
          <w:lang w:val="en-US"/>
        </w:rPr>
      </w:pPr>
    </w:p>
    <w:p w14:paraId="13489AF0" w14:textId="77777777" w:rsidR="00B2259D" w:rsidRPr="007F5355" w:rsidRDefault="00B2259D" w:rsidP="00462BE7">
      <w:pPr>
        <w:rPr>
          <w:rFonts w:ascii="Times New Roman" w:hAnsi="Times New Roman" w:cs="Times New Roman"/>
        </w:rPr>
      </w:pPr>
    </w:p>
    <w:p w14:paraId="62E6B6DF" w14:textId="77777777" w:rsidR="00462BE7" w:rsidRPr="007F5355" w:rsidRDefault="00462BE7" w:rsidP="00462B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4FDA1" w14:textId="77777777" w:rsidR="00462BE7" w:rsidRPr="007F5355" w:rsidRDefault="00462BE7" w:rsidP="00547082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082886B0" w14:textId="77777777" w:rsidR="00462BE7" w:rsidRPr="007F5355" w:rsidRDefault="00462BE7" w:rsidP="00547082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73E65F0F" w14:textId="77777777" w:rsidR="000B3BB2" w:rsidRPr="007F5355" w:rsidRDefault="000B3BB2" w:rsidP="009670AD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24D858E0" w14:textId="77777777" w:rsidR="009670AD" w:rsidRPr="007F5355" w:rsidRDefault="009670AD" w:rsidP="0030134E">
      <w:pPr>
        <w:jc w:val="both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</w:p>
    <w:p w14:paraId="56A3FB02" w14:textId="77777777" w:rsidR="0030134E" w:rsidRPr="007F5355" w:rsidRDefault="0030134E" w:rsidP="007F5355">
      <w:pPr>
        <w:rPr>
          <w:rFonts w:ascii="Times New Roman" w:hAnsi="Times New Roman" w:cs="Times New Roman"/>
        </w:rPr>
      </w:pPr>
    </w:p>
    <w:sectPr w:rsidR="0030134E" w:rsidRPr="007F5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E"/>
    <w:rsid w:val="00033E64"/>
    <w:rsid w:val="00054016"/>
    <w:rsid w:val="000B21A4"/>
    <w:rsid w:val="000B3BB2"/>
    <w:rsid w:val="0030134E"/>
    <w:rsid w:val="0030749E"/>
    <w:rsid w:val="00454D61"/>
    <w:rsid w:val="00462BE7"/>
    <w:rsid w:val="004970F5"/>
    <w:rsid w:val="005004BF"/>
    <w:rsid w:val="00547082"/>
    <w:rsid w:val="005D3EAE"/>
    <w:rsid w:val="00636341"/>
    <w:rsid w:val="006440E7"/>
    <w:rsid w:val="00762C86"/>
    <w:rsid w:val="007F5355"/>
    <w:rsid w:val="009670AD"/>
    <w:rsid w:val="009D6082"/>
    <w:rsid w:val="00B2259D"/>
    <w:rsid w:val="00B70CE4"/>
    <w:rsid w:val="00BF7FDC"/>
    <w:rsid w:val="00C80DC6"/>
    <w:rsid w:val="00C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6B91"/>
  <w15:chartTrackingRefBased/>
  <w15:docId w15:val="{9340A612-C75B-4C52-A826-1AC4D488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0134E"/>
    <w:rPr>
      <w:b/>
      <w:bCs/>
      <w:color w:val="auto"/>
    </w:rPr>
  </w:style>
  <w:style w:type="paragraph" w:customStyle="1" w:styleId="xzvds">
    <w:name w:val="xzvds"/>
    <w:basedOn w:val="prastasis"/>
    <w:rsid w:val="003013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8">
    <w:name w:val="font_8"/>
    <w:basedOn w:val="prastasis"/>
    <w:rsid w:val="0046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saitas">
    <w:name w:val="Hyperlink"/>
    <w:basedOn w:val="Numatytasispastraiposriftas"/>
    <w:uiPriority w:val="99"/>
    <w:unhideWhenUsed/>
    <w:rsid w:val="00033E64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4D61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7F5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nnoTecL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noteclab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FBC9-D86B-49F3-BCF6-145458B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Visniauskaite</dc:creator>
  <cp:keywords/>
  <dc:description/>
  <cp:lastModifiedBy>Agne Visniauskaite</cp:lastModifiedBy>
  <cp:revision>2</cp:revision>
  <dcterms:created xsi:type="dcterms:W3CDTF">2022-09-15T13:56:00Z</dcterms:created>
  <dcterms:modified xsi:type="dcterms:W3CDTF">2022-09-15T13:56:00Z</dcterms:modified>
</cp:coreProperties>
</file>